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AFF4" w14:textId="6BE6E54C" w:rsidR="00A87A0B" w:rsidRPr="00673377" w:rsidRDefault="00B2051E" w:rsidP="00673377">
      <w:pPr>
        <w:pStyle w:val="Ttulo10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PAUTA DE JULGAMENTO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 xml:space="preserve"> n.º </w:t>
      </w:r>
      <w:r w:rsidR="00D52A57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0</w:t>
      </w:r>
      <w:r w:rsidR="00846900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2</w:t>
      </w:r>
      <w:r w:rsidR="00FF7171" w:rsidRPr="00673377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/202</w:t>
      </w:r>
      <w:r w:rsidR="006C592F"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  <w:t>5</w:t>
      </w:r>
    </w:p>
    <w:p w14:paraId="3D5C9EE5" w14:textId="77777777" w:rsidR="0058157C" w:rsidRPr="00673377" w:rsidRDefault="0058157C" w:rsidP="00EC7462">
      <w:pPr>
        <w:pStyle w:val="Ttulo10"/>
        <w:jc w:val="left"/>
        <w:rPr>
          <w:rFonts w:asciiTheme="minorHAnsi" w:hAnsiTheme="minorHAnsi" w:cstheme="minorHAnsi"/>
          <w:b/>
          <w:bCs/>
          <w:color w:val="000000" w:themeColor="text1"/>
          <w:szCs w:val="24"/>
          <w:u w:val="single"/>
        </w:rPr>
      </w:pPr>
    </w:p>
    <w:p w14:paraId="08AB6B05" w14:textId="5BE2A030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Informamos que 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Processo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Contencioso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="005F7C44" w:rsidRPr="00673377">
        <w:rPr>
          <w:rFonts w:asciiTheme="minorHAnsi" w:hAnsiTheme="minorHAnsi" w:cstheme="minorHAnsi"/>
          <w:bCs/>
          <w:color w:val="000000" w:themeColor="text1"/>
        </w:rPr>
        <w:t xml:space="preserve"> Administrativos Tributários - PCAT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abaixo relacionado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s</w:t>
      </w:r>
      <w:r w:rsidRPr="00673377">
        <w:rPr>
          <w:rFonts w:asciiTheme="minorHAnsi" w:hAnsiTheme="minorHAnsi" w:cstheme="minorHAnsi"/>
          <w:bCs/>
          <w:color w:val="000000" w:themeColor="text1"/>
        </w:rPr>
        <w:t>, estar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ão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em pauta para Apreciação e Julgamento no Conselho Municipal de Contribuintes (CMC), no dia </w:t>
      </w:r>
      <w:r w:rsidR="000A4C65">
        <w:rPr>
          <w:rFonts w:asciiTheme="minorHAnsi" w:hAnsiTheme="minorHAnsi" w:cstheme="minorHAnsi"/>
          <w:bCs/>
          <w:color w:val="000000" w:themeColor="text1"/>
        </w:rPr>
        <w:t>30</w:t>
      </w:r>
      <w:r w:rsidR="003253A1" w:rsidRPr="00673377">
        <w:rPr>
          <w:rFonts w:asciiTheme="minorHAnsi" w:hAnsiTheme="minorHAnsi" w:cstheme="minorHAnsi"/>
          <w:bCs/>
          <w:color w:val="000000" w:themeColor="text1"/>
        </w:rPr>
        <w:t>/</w:t>
      </w:r>
      <w:r w:rsidR="009A056F">
        <w:rPr>
          <w:rFonts w:asciiTheme="minorHAnsi" w:hAnsiTheme="minorHAnsi" w:cstheme="minorHAnsi"/>
          <w:bCs/>
          <w:color w:val="000000" w:themeColor="text1"/>
        </w:rPr>
        <w:t>0</w:t>
      </w:r>
      <w:r w:rsidR="000A4C65">
        <w:rPr>
          <w:rFonts w:asciiTheme="minorHAnsi" w:hAnsiTheme="minorHAnsi" w:cstheme="minorHAnsi"/>
          <w:bCs/>
          <w:color w:val="000000" w:themeColor="text1"/>
        </w:rPr>
        <w:t>5</w:t>
      </w:r>
      <w:r w:rsidR="00B26D66" w:rsidRPr="00673377">
        <w:rPr>
          <w:rFonts w:asciiTheme="minorHAnsi" w:hAnsiTheme="minorHAnsi" w:cstheme="minorHAnsi"/>
          <w:bCs/>
          <w:color w:val="000000" w:themeColor="text1"/>
        </w:rPr>
        <w:t>/202</w:t>
      </w:r>
      <w:r w:rsidR="009A056F">
        <w:rPr>
          <w:rFonts w:asciiTheme="minorHAnsi" w:hAnsiTheme="minorHAnsi" w:cstheme="minorHAnsi"/>
          <w:bCs/>
          <w:color w:val="000000" w:themeColor="text1"/>
        </w:rPr>
        <w:t>5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com início às </w:t>
      </w:r>
      <w:r w:rsidR="003A57B5" w:rsidRPr="00673377">
        <w:rPr>
          <w:rFonts w:asciiTheme="minorHAnsi" w:hAnsiTheme="minorHAnsi" w:cstheme="minorHAnsi"/>
          <w:bCs/>
          <w:color w:val="000000" w:themeColor="text1"/>
        </w:rPr>
        <w:t>09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:00 horas, na Sala dos Conselhos, situada no Paço Municipal, à Rua </w:t>
      </w:r>
      <w:r w:rsidR="00D33C83" w:rsidRPr="00673377">
        <w:rPr>
          <w:rFonts w:asciiTheme="minorHAnsi" w:hAnsiTheme="minorHAnsi" w:cstheme="minorHAnsi"/>
          <w:bCs/>
          <w:color w:val="000000" w:themeColor="text1"/>
        </w:rPr>
        <w:t>Domenico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Sonego, 542, Pinheirinho.  </w:t>
      </w:r>
    </w:p>
    <w:p w14:paraId="1F079FE7" w14:textId="5EF62189" w:rsidR="0057644F" w:rsidRPr="00673377" w:rsidRDefault="00B2051E" w:rsidP="00673377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Nesta ocasião o recorrente</w:t>
      </w:r>
      <w:r w:rsidR="00BD435E" w:rsidRPr="00673377">
        <w:rPr>
          <w:rFonts w:asciiTheme="minorHAnsi" w:hAnsiTheme="minorHAnsi" w:cstheme="minorHAnsi"/>
          <w:color w:val="000000" w:themeColor="text1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</w:rPr>
        <w:t>poder</w:t>
      </w:r>
      <w:r w:rsidR="00BD435E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apresentar sustentação oral nos termos do Art. </w:t>
      </w:r>
      <w:r w:rsidR="00374B6D" w:rsidRPr="00673377">
        <w:rPr>
          <w:rFonts w:asciiTheme="minorHAnsi" w:hAnsiTheme="minorHAnsi" w:cstheme="minorHAnsi"/>
          <w:color w:val="000000" w:themeColor="text1"/>
        </w:rPr>
        <w:t>65</w:t>
      </w:r>
      <w:r w:rsidRPr="00673377">
        <w:rPr>
          <w:rFonts w:asciiTheme="minorHAnsi" w:hAnsiTheme="minorHAnsi" w:cstheme="minorHAnsi"/>
          <w:color w:val="000000" w:themeColor="text1"/>
        </w:rPr>
        <w:t xml:space="preserve"> do Decreto S</w:t>
      </w:r>
      <w:r w:rsidR="005200BA" w:rsidRPr="00673377">
        <w:rPr>
          <w:rFonts w:asciiTheme="minorHAnsi" w:hAnsiTheme="minorHAnsi" w:cstheme="minorHAnsi"/>
          <w:color w:val="000000" w:themeColor="text1"/>
        </w:rPr>
        <w:t>G</w:t>
      </w:r>
      <w:r w:rsidRPr="00673377">
        <w:rPr>
          <w:rFonts w:asciiTheme="minorHAnsi" w:hAnsiTheme="minorHAnsi" w:cstheme="minorHAnsi"/>
          <w:color w:val="000000" w:themeColor="text1"/>
        </w:rPr>
        <w:t xml:space="preserve">/nº </w:t>
      </w:r>
      <w:r w:rsidR="00374B6D" w:rsidRPr="00673377">
        <w:rPr>
          <w:rFonts w:asciiTheme="minorHAnsi" w:hAnsiTheme="minorHAnsi" w:cstheme="minorHAnsi"/>
          <w:color w:val="000000" w:themeColor="text1"/>
        </w:rPr>
        <w:t>309</w:t>
      </w:r>
      <w:r w:rsidRPr="00673377">
        <w:rPr>
          <w:rFonts w:asciiTheme="minorHAnsi" w:hAnsiTheme="minorHAnsi" w:cstheme="minorHAnsi"/>
          <w:color w:val="000000" w:themeColor="text1"/>
        </w:rPr>
        <w:t>/</w:t>
      </w:r>
      <w:r w:rsidR="00374B6D" w:rsidRPr="00673377">
        <w:rPr>
          <w:rFonts w:asciiTheme="minorHAnsi" w:hAnsiTheme="minorHAnsi" w:cstheme="minorHAnsi"/>
          <w:color w:val="000000" w:themeColor="text1"/>
        </w:rPr>
        <w:t>23</w:t>
      </w:r>
      <w:r w:rsidRPr="00673377">
        <w:rPr>
          <w:rFonts w:asciiTheme="minorHAnsi" w:hAnsiTheme="minorHAnsi" w:cstheme="minorHAnsi"/>
          <w:color w:val="000000" w:themeColor="text1"/>
        </w:rPr>
        <w:t>, pessoalmente ou por seus representantes legais, mediante apresentação da respectiva procura</w:t>
      </w:r>
      <w:r w:rsidR="00BD435E" w:rsidRPr="00673377">
        <w:rPr>
          <w:rFonts w:asciiTheme="minorHAnsi" w:hAnsiTheme="minorHAnsi" w:cstheme="minorHAnsi"/>
          <w:color w:val="000000" w:themeColor="text1"/>
        </w:rPr>
        <w:t>ção</w:t>
      </w:r>
      <w:r w:rsidRPr="00673377">
        <w:rPr>
          <w:rFonts w:asciiTheme="minorHAnsi" w:hAnsiTheme="minorHAnsi" w:cstheme="minorHAnsi"/>
          <w:color w:val="000000" w:themeColor="text1"/>
        </w:rPr>
        <w:t xml:space="preserve">. </w:t>
      </w:r>
    </w:p>
    <w:p w14:paraId="243A841E" w14:textId="237161E8" w:rsidR="0057644F" w:rsidRPr="00673377" w:rsidRDefault="00B2051E" w:rsidP="00673377">
      <w:pPr>
        <w:tabs>
          <w:tab w:val="left" w:pos="7425"/>
        </w:tabs>
        <w:suppressAutoHyphens/>
        <w:ind w:firstLine="113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73377">
        <w:rPr>
          <w:rFonts w:asciiTheme="minorHAnsi" w:hAnsiTheme="minorHAnsi" w:cstheme="minorHAnsi"/>
          <w:bCs/>
          <w:color w:val="000000" w:themeColor="text1"/>
        </w:rPr>
        <w:t>O recorrente que optar pela sustentação oral dever</w:t>
      </w:r>
      <w:r w:rsidR="007D31A0" w:rsidRPr="00673377">
        <w:rPr>
          <w:rFonts w:asciiTheme="minorHAnsi" w:hAnsiTheme="minorHAnsi" w:cstheme="minorHAnsi"/>
          <w:bCs/>
          <w:color w:val="000000" w:themeColor="text1"/>
        </w:rPr>
        <w:t>á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 inscrever-se através do e-mail </w:t>
      </w:r>
      <w:hyperlink r:id="rId7" w:history="1">
        <w:r w:rsidR="00B53E2C" w:rsidRPr="00673377">
          <w:rPr>
            <w:rStyle w:val="Hyperlink"/>
            <w:rFonts w:asciiTheme="minorHAnsi" w:hAnsiTheme="minorHAnsi" w:cstheme="minorHAnsi"/>
            <w:bCs/>
            <w:color w:val="000000" w:themeColor="text1"/>
          </w:rPr>
          <w:t>cmc@criciuma</w:t>
        </w:r>
      </w:hyperlink>
      <w:r w:rsidR="00B53E2C" w:rsidRPr="00673377">
        <w:rPr>
          <w:rStyle w:val="LinkdaInternet"/>
          <w:rFonts w:asciiTheme="minorHAnsi" w:hAnsiTheme="minorHAnsi" w:cstheme="minorHAnsi"/>
          <w:bCs/>
          <w:color w:val="000000" w:themeColor="text1"/>
        </w:rPr>
        <w:t>.sc.gov.br</w:t>
      </w:r>
      <w:r w:rsidRPr="00673377">
        <w:rPr>
          <w:rFonts w:asciiTheme="minorHAnsi" w:hAnsiTheme="minorHAnsi" w:cstheme="minorHAnsi"/>
          <w:bCs/>
          <w:color w:val="000000" w:themeColor="text1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6E0D1943" w14:textId="1A26F17C" w:rsidR="0058157C" w:rsidRDefault="00B2051E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>Não ser</w:t>
      </w:r>
      <w:r w:rsidR="007D31A0" w:rsidRPr="00673377">
        <w:rPr>
          <w:rFonts w:asciiTheme="minorHAnsi" w:hAnsiTheme="minorHAnsi" w:cstheme="minorHAnsi"/>
          <w:color w:val="000000" w:themeColor="text1"/>
        </w:rPr>
        <w:t>á</w:t>
      </w:r>
      <w:r w:rsidRPr="00673377">
        <w:rPr>
          <w:rFonts w:asciiTheme="minorHAnsi" w:hAnsiTheme="minorHAnsi" w:cstheme="minorHAnsi"/>
          <w:color w:val="000000" w:themeColor="text1"/>
        </w:rPr>
        <w:t xml:space="preserve"> admitida inscriç</w:t>
      </w:r>
      <w:r w:rsidR="007D31A0" w:rsidRPr="00673377">
        <w:rPr>
          <w:rFonts w:asciiTheme="minorHAnsi" w:hAnsiTheme="minorHAnsi" w:cstheme="minorHAnsi"/>
          <w:color w:val="000000" w:themeColor="text1"/>
        </w:rPr>
        <w:t>ão</w:t>
      </w:r>
      <w:r w:rsidRPr="00673377">
        <w:rPr>
          <w:rFonts w:asciiTheme="minorHAnsi" w:hAnsiTheme="minorHAnsi" w:cstheme="minorHAnsi"/>
          <w:color w:val="000000" w:themeColor="text1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34492959" w14:textId="77777777" w:rsidR="00EC7462" w:rsidRDefault="00EC7462" w:rsidP="00EC7462">
      <w:pPr>
        <w:pStyle w:val="Recuodecorpodetexto3"/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17B299B7" w14:textId="7F04CBFC" w:rsidR="00670AA4" w:rsidRPr="00673377" w:rsidRDefault="00670AA4" w:rsidP="00670AA4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 w:rsidR="00504086"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36480A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E018E9">
        <w:rPr>
          <w:rFonts w:asciiTheme="minorHAnsi" w:hAnsiTheme="minorHAnsi" w:cstheme="minorHAnsi"/>
          <w:b/>
          <w:bCs/>
          <w:color w:val="000000" w:themeColor="text1"/>
        </w:rPr>
        <w:t>87</w:t>
      </w:r>
      <w:r w:rsidR="00504086">
        <w:rPr>
          <w:rFonts w:asciiTheme="minorHAnsi" w:hAnsiTheme="minorHAnsi" w:cstheme="minorHAnsi"/>
          <w:b/>
          <w:bCs/>
          <w:color w:val="000000" w:themeColor="text1"/>
        </w:rPr>
        <w:t>/202</w:t>
      </w:r>
      <w:r w:rsidR="0036480A">
        <w:rPr>
          <w:rFonts w:asciiTheme="minorHAnsi" w:hAnsiTheme="minorHAnsi" w:cstheme="minorHAnsi"/>
          <w:b/>
          <w:bCs/>
          <w:color w:val="000000" w:themeColor="text1"/>
        </w:rPr>
        <w:t>5</w:t>
      </w:r>
    </w:p>
    <w:p w14:paraId="0DC9C76F" w14:textId="2D03EFDB" w:rsidR="00670AA4" w:rsidRDefault="00E4712C" w:rsidP="00A0316F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Processo Relacionado</w:t>
      </w:r>
      <w:r w:rsidR="00670AA4" w:rsidRPr="00673377">
        <w:rPr>
          <w:rFonts w:asciiTheme="minorHAnsi" w:hAnsiTheme="minorHAnsi" w:cstheme="minorHAnsi"/>
          <w:color w:val="000000" w:themeColor="text1"/>
        </w:rPr>
        <w:t xml:space="preserve"> nº: </w:t>
      </w:r>
      <w:r w:rsidR="00A0316F">
        <w:rPr>
          <w:rFonts w:asciiTheme="minorHAnsi" w:hAnsiTheme="minorHAnsi" w:cstheme="minorHAnsi"/>
          <w:color w:val="000000" w:themeColor="text1"/>
        </w:rPr>
        <w:t>CM-63/2025</w:t>
      </w:r>
    </w:p>
    <w:p w14:paraId="4D64C271" w14:textId="03A4ABF3" w:rsidR="0070750A" w:rsidRPr="00673377" w:rsidRDefault="0070750A" w:rsidP="00A0316F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Assunto: Cancelamento da TLFE do exercício 2025</w:t>
      </w:r>
    </w:p>
    <w:p w14:paraId="10F4A2C0" w14:textId="61E079B7" w:rsidR="00670AA4" w:rsidRPr="00673377" w:rsidRDefault="00670AA4" w:rsidP="00670AA4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proofErr w:type="spellStart"/>
      <w:r w:rsidR="0070750A">
        <w:rPr>
          <w:rFonts w:asciiTheme="minorHAnsi" w:hAnsiTheme="minorHAnsi" w:cstheme="minorHAnsi"/>
          <w:color w:val="000000" w:themeColor="text1"/>
        </w:rPr>
        <w:t>Confer</w:t>
      </w:r>
      <w:proofErr w:type="spellEnd"/>
      <w:r w:rsidR="0070750A">
        <w:rPr>
          <w:rFonts w:asciiTheme="minorHAnsi" w:hAnsiTheme="minorHAnsi" w:cstheme="minorHAnsi"/>
          <w:color w:val="000000" w:themeColor="text1"/>
        </w:rPr>
        <w:t xml:space="preserve"> Construtora Fernandes Ltda</w:t>
      </w:r>
    </w:p>
    <w:p w14:paraId="141466C9" w14:textId="60B2F873" w:rsidR="00670AA4" w:rsidRPr="00673377" w:rsidRDefault="00670AA4" w:rsidP="00670AA4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</w:t>
      </w:r>
      <w:r w:rsidR="009F2290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 Conselheir</w:t>
      </w:r>
      <w:r w:rsidR="009F2290"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 w:rsidR="009F2290">
        <w:rPr>
          <w:rFonts w:asciiTheme="minorHAnsi" w:hAnsiTheme="minorHAnsi" w:cstheme="minorHAnsi"/>
          <w:color w:val="000000" w:themeColor="text1"/>
        </w:rPr>
        <w:t xml:space="preserve">Fernanda </w:t>
      </w:r>
      <w:proofErr w:type="spellStart"/>
      <w:r w:rsidR="009F2290">
        <w:rPr>
          <w:rFonts w:asciiTheme="minorHAnsi" w:hAnsiTheme="minorHAnsi" w:cstheme="minorHAnsi"/>
          <w:color w:val="000000" w:themeColor="text1"/>
        </w:rPr>
        <w:t>Wulfing</w:t>
      </w:r>
      <w:proofErr w:type="spellEnd"/>
      <w:r w:rsidR="007F0253">
        <w:rPr>
          <w:rFonts w:asciiTheme="minorHAnsi" w:hAnsiTheme="minorHAnsi" w:cstheme="minorHAnsi"/>
          <w:color w:val="000000" w:themeColor="text1"/>
        </w:rPr>
        <w:t xml:space="preserve"> </w:t>
      </w:r>
    </w:p>
    <w:p w14:paraId="594DC605" w14:textId="77777777" w:rsidR="00670AA4" w:rsidRDefault="00670AA4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B7BCD22" w14:textId="34AC1890" w:rsidR="005356BC" w:rsidRPr="00673377" w:rsidRDefault="005356BC" w:rsidP="005356BC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BA38DB">
        <w:rPr>
          <w:rFonts w:asciiTheme="minorHAnsi" w:hAnsiTheme="minorHAnsi" w:cstheme="minorHAnsi"/>
          <w:b/>
          <w:bCs/>
          <w:color w:val="000000" w:themeColor="text1"/>
        </w:rPr>
        <w:t>220</w:t>
      </w:r>
      <w:r>
        <w:rPr>
          <w:rFonts w:asciiTheme="minorHAnsi" w:hAnsiTheme="minorHAnsi" w:cstheme="minorHAnsi"/>
          <w:b/>
          <w:bCs/>
          <w:color w:val="000000" w:themeColor="text1"/>
        </w:rPr>
        <w:t>/2025</w:t>
      </w:r>
    </w:p>
    <w:p w14:paraId="04A35ADB" w14:textId="59D7FEFA" w:rsidR="000B1B66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Processo</w:t>
      </w:r>
      <w:r w:rsidR="000B1B66">
        <w:rPr>
          <w:rFonts w:asciiTheme="minorHAnsi" w:hAnsiTheme="minorHAnsi" w:cstheme="minorHAnsi"/>
          <w:color w:val="000000" w:themeColor="text1"/>
        </w:rPr>
        <w:t xml:space="preserve"> 1ª instância</w:t>
      </w:r>
      <w:r w:rsidRPr="00673377">
        <w:rPr>
          <w:rFonts w:asciiTheme="minorHAnsi" w:hAnsiTheme="minorHAnsi" w:cstheme="minorHAnsi"/>
          <w:color w:val="000000" w:themeColor="text1"/>
        </w:rPr>
        <w:t xml:space="preserve"> nº: </w:t>
      </w:r>
      <w:r w:rsidR="000B1B66">
        <w:rPr>
          <w:rFonts w:asciiTheme="minorHAnsi" w:hAnsiTheme="minorHAnsi" w:cstheme="minorHAnsi"/>
          <w:color w:val="000000" w:themeColor="text1"/>
        </w:rPr>
        <w:t>CM-220/2025</w:t>
      </w:r>
    </w:p>
    <w:p w14:paraId="260C9FC1" w14:textId="39A87952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Assunto: Cancelamento da </w:t>
      </w:r>
      <w:r w:rsidR="00BA38DB">
        <w:rPr>
          <w:rFonts w:asciiTheme="minorHAnsi" w:hAnsiTheme="minorHAnsi" w:cstheme="minorHAnsi"/>
          <w:color w:val="000000" w:themeColor="text1"/>
        </w:rPr>
        <w:t>Ação Fiscal n.º 417/2024</w:t>
      </w:r>
    </w:p>
    <w:p w14:paraId="4D596F07" w14:textId="6AD13EC4" w:rsidR="005356BC" w:rsidRPr="00673377" w:rsidRDefault="005356BC" w:rsidP="005356BC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555D0D">
        <w:rPr>
          <w:rFonts w:asciiTheme="minorHAnsi" w:hAnsiTheme="minorHAnsi" w:cstheme="minorHAnsi"/>
          <w:color w:val="000000" w:themeColor="text1"/>
        </w:rPr>
        <w:t>Banco Safra S/A</w:t>
      </w:r>
    </w:p>
    <w:p w14:paraId="7B05370E" w14:textId="77777777" w:rsidR="005356BC" w:rsidRPr="00673377" w:rsidRDefault="005356BC" w:rsidP="005356BC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>Relator</w:t>
      </w:r>
      <w:r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 Conselheir</w:t>
      </w:r>
      <w:r>
        <w:rPr>
          <w:rFonts w:asciiTheme="minorHAnsi" w:hAnsiTheme="minorHAnsi" w:cstheme="minorHAnsi"/>
          <w:color w:val="000000" w:themeColor="text1"/>
        </w:rPr>
        <w:t>a</w:t>
      </w:r>
      <w:r w:rsidRPr="00673377">
        <w:rPr>
          <w:rFonts w:asciiTheme="minorHAnsi" w:hAnsiTheme="minorHAnsi" w:cstheme="minorHAnsi"/>
          <w:color w:val="000000" w:themeColor="text1"/>
        </w:rPr>
        <w:t xml:space="preserve">: </w:t>
      </w:r>
      <w:r>
        <w:rPr>
          <w:rFonts w:asciiTheme="minorHAnsi" w:hAnsiTheme="minorHAnsi" w:cstheme="minorHAnsi"/>
          <w:color w:val="000000" w:themeColor="text1"/>
        </w:rPr>
        <w:t xml:space="preserve">Fernanda </w:t>
      </w:r>
      <w:proofErr w:type="spellStart"/>
      <w:r>
        <w:rPr>
          <w:rFonts w:asciiTheme="minorHAnsi" w:hAnsiTheme="minorHAnsi" w:cstheme="minorHAnsi"/>
          <w:color w:val="000000" w:themeColor="text1"/>
        </w:rPr>
        <w:t>Wulfing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</w:p>
    <w:p w14:paraId="377FC380" w14:textId="77777777" w:rsidR="005356BC" w:rsidRDefault="005356BC" w:rsidP="00673377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5F65FF4" w14:textId="4DA329C2" w:rsidR="006946B9" w:rsidRPr="00673377" w:rsidRDefault="006946B9" w:rsidP="006946B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673377">
        <w:rPr>
          <w:rFonts w:asciiTheme="minorHAnsi" w:hAnsiTheme="minorHAnsi" w:cstheme="minorHAnsi"/>
          <w:b/>
          <w:bCs/>
          <w:color w:val="000000" w:themeColor="text1"/>
        </w:rPr>
        <w:t xml:space="preserve">RECURSO VOLUNTÁRIO Nº:  </w:t>
      </w:r>
      <w:r>
        <w:rPr>
          <w:rFonts w:asciiTheme="minorHAnsi" w:hAnsiTheme="minorHAnsi" w:cstheme="minorHAnsi"/>
          <w:b/>
          <w:bCs/>
          <w:color w:val="000000" w:themeColor="text1"/>
        </w:rPr>
        <w:t>CM-</w:t>
      </w:r>
      <w:r w:rsidR="00495299">
        <w:rPr>
          <w:rFonts w:asciiTheme="minorHAnsi" w:hAnsiTheme="minorHAnsi" w:cstheme="minorHAnsi"/>
          <w:b/>
          <w:bCs/>
          <w:color w:val="000000" w:themeColor="text1"/>
        </w:rPr>
        <w:t>455/2024</w:t>
      </w:r>
    </w:p>
    <w:p w14:paraId="47CBF220" w14:textId="067BEC80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Processo de Primeira Instância nº: </w:t>
      </w:r>
      <w:r w:rsidR="00495299">
        <w:rPr>
          <w:rFonts w:asciiTheme="minorHAnsi" w:hAnsiTheme="minorHAnsi" w:cstheme="minorHAnsi"/>
          <w:color w:val="000000" w:themeColor="text1"/>
        </w:rPr>
        <w:t>CM-455/2024</w:t>
      </w:r>
      <w:r w:rsidR="00200905">
        <w:rPr>
          <w:rFonts w:asciiTheme="minorHAnsi" w:hAnsiTheme="minorHAnsi" w:cstheme="minorHAnsi"/>
          <w:color w:val="000000" w:themeColor="text1"/>
        </w:rPr>
        <w:t xml:space="preserve"> </w:t>
      </w:r>
    </w:p>
    <w:p w14:paraId="76149156" w14:textId="7953608B" w:rsidR="006946B9" w:rsidRPr="00673377" w:rsidRDefault="006946B9" w:rsidP="006946B9">
      <w:pPr>
        <w:pStyle w:val="Corpodetexto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Assunto: </w:t>
      </w:r>
      <w:r w:rsidR="00495299">
        <w:rPr>
          <w:rFonts w:asciiTheme="minorHAnsi" w:hAnsiTheme="minorHAnsi" w:cstheme="minorHAnsi"/>
          <w:color w:val="000000" w:themeColor="text1"/>
        </w:rPr>
        <w:t>Cancelamento de notificação fiscal</w:t>
      </w:r>
    </w:p>
    <w:p w14:paraId="0E1876AC" w14:textId="167097F5" w:rsidR="006946B9" w:rsidRPr="00673377" w:rsidRDefault="006946B9" w:rsidP="006946B9">
      <w:pPr>
        <w:jc w:val="both"/>
        <w:rPr>
          <w:rFonts w:asciiTheme="minorHAnsi" w:hAnsiTheme="minorHAnsi" w:cstheme="minorHAnsi"/>
          <w:color w:val="000000" w:themeColor="text1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Recorrente: </w:t>
      </w:r>
      <w:r w:rsidR="00495299">
        <w:rPr>
          <w:rFonts w:asciiTheme="minorHAnsi" w:hAnsiTheme="minorHAnsi" w:cstheme="minorHAnsi"/>
          <w:color w:val="000000" w:themeColor="text1"/>
        </w:rPr>
        <w:t>Drive Kids Mini Veiculos Eletrônicos Ltda</w:t>
      </w:r>
    </w:p>
    <w:p w14:paraId="5B8D63A6" w14:textId="7AFE2690" w:rsidR="006946B9" w:rsidRPr="00673377" w:rsidRDefault="006946B9" w:rsidP="006946B9">
      <w:pPr>
        <w:jc w:val="both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</w:rPr>
        <w:t xml:space="preserve">Relator Conselheiro: </w:t>
      </w:r>
      <w:proofErr w:type="spellStart"/>
      <w:r w:rsidR="00495299">
        <w:rPr>
          <w:rFonts w:asciiTheme="minorHAnsi" w:hAnsiTheme="minorHAnsi" w:cstheme="minorHAnsi"/>
          <w:color w:val="000000" w:themeColor="text1"/>
        </w:rPr>
        <w:t>Rayan</w:t>
      </w:r>
      <w:proofErr w:type="spellEnd"/>
      <w:r w:rsidR="00495299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495299">
        <w:rPr>
          <w:rFonts w:asciiTheme="minorHAnsi" w:hAnsiTheme="minorHAnsi" w:cstheme="minorHAnsi"/>
          <w:color w:val="000000" w:themeColor="text1"/>
        </w:rPr>
        <w:t>Biava</w:t>
      </w:r>
      <w:proofErr w:type="spellEnd"/>
      <w:r w:rsidR="00495299">
        <w:rPr>
          <w:rFonts w:asciiTheme="minorHAnsi" w:hAnsiTheme="minorHAnsi" w:cstheme="minorHAnsi"/>
          <w:color w:val="000000" w:themeColor="text1"/>
        </w:rPr>
        <w:t xml:space="preserve"> Rocha</w:t>
      </w:r>
    </w:p>
    <w:p w14:paraId="1E0454B7" w14:textId="77777777" w:rsidR="0058157C" w:rsidRDefault="0058157C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</w:p>
    <w:p w14:paraId="4A4D6439" w14:textId="29212B8E" w:rsidR="00300D76" w:rsidRPr="00673377" w:rsidRDefault="00D27306" w:rsidP="00673377">
      <w:pPr>
        <w:pStyle w:val="Ttulo1"/>
        <w:jc w:val="right"/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  <w:color w:val="000000" w:themeColor="text1"/>
          <w:u w:val="none"/>
        </w:rPr>
        <w:t xml:space="preserve">Criciúma, </w:t>
      </w:r>
      <w:r w:rsidR="00866092">
        <w:rPr>
          <w:rFonts w:asciiTheme="minorHAnsi" w:hAnsiTheme="minorHAnsi" w:cstheme="minorHAnsi"/>
          <w:color w:val="000000" w:themeColor="text1"/>
          <w:u w:val="none"/>
        </w:rPr>
        <w:t>20</w:t>
      </w:r>
      <w:r w:rsidR="00E33F09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de</w:t>
      </w:r>
      <w:r w:rsidR="001F2E8A" w:rsidRPr="00673377">
        <w:rPr>
          <w:rFonts w:asciiTheme="minorHAnsi" w:hAnsiTheme="minorHAnsi" w:cstheme="minorHAnsi"/>
          <w:color w:val="000000" w:themeColor="text1"/>
          <w:u w:val="none"/>
        </w:rPr>
        <w:t xml:space="preserve"> 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m</w:t>
      </w:r>
      <w:r w:rsidR="00C37206">
        <w:rPr>
          <w:rFonts w:asciiTheme="minorHAnsi" w:hAnsiTheme="minorHAnsi" w:cstheme="minorHAnsi"/>
          <w:color w:val="000000" w:themeColor="text1"/>
          <w:u w:val="none"/>
        </w:rPr>
        <w:t>aio</w:t>
      </w:r>
      <w:r w:rsidR="00E11EB7" w:rsidRPr="00673377">
        <w:rPr>
          <w:rFonts w:asciiTheme="minorHAnsi" w:hAnsiTheme="minorHAnsi" w:cstheme="minorHAnsi"/>
          <w:color w:val="000000" w:themeColor="text1"/>
          <w:u w:val="none"/>
        </w:rPr>
        <w:t xml:space="preserve"> d</w:t>
      </w:r>
      <w:r w:rsidRPr="00673377">
        <w:rPr>
          <w:rFonts w:asciiTheme="minorHAnsi" w:hAnsiTheme="minorHAnsi" w:cstheme="minorHAnsi"/>
          <w:color w:val="000000" w:themeColor="text1"/>
          <w:u w:val="none"/>
        </w:rPr>
        <w:t>e 202</w:t>
      </w:r>
      <w:r w:rsidR="00826921">
        <w:rPr>
          <w:rFonts w:asciiTheme="minorHAnsi" w:hAnsiTheme="minorHAnsi" w:cstheme="minorHAnsi"/>
          <w:color w:val="000000" w:themeColor="text1"/>
          <w:u w:val="none"/>
        </w:rPr>
        <w:t>5</w:t>
      </w:r>
    </w:p>
    <w:p w14:paraId="756FD34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3E488D9C" w14:textId="77777777" w:rsidR="00742071" w:rsidRDefault="00742071" w:rsidP="00673377">
      <w:pPr>
        <w:pStyle w:val="Ttulo1"/>
        <w:jc w:val="right"/>
        <w:rPr>
          <w:rFonts w:asciiTheme="minorHAnsi" w:hAnsiTheme="minorHAnsi" w:cstheme="minorHAnsi"/>
        </w:rPr>
      </w:pPr>
    </w:p>
    <w:p w14:paraId="563D711B" w14:textId="77777777" w:rsidR="00FF0279" w:rsidRPr="00FF0279" w:rsidRDefault="00FF0279" w:rsidP="00FF0279"/>
    <w:p w14:paraId="23D4705C" w14:textId="5E09EFFC" w:rsidR="005303E7" w:rsidRPr="00673377" w:rsidRDefault="00B7474D" w:rsidP="00673377">
      <w:pPr>
        <w:pStyle w:val="Ttulo1"/>
        <w:jc w:val="right"/>
        <w:rPr>
          <w:rFonts w:asciiTheme="minorHAnsi" w:hAnsiTheme="minorHAnsi" w:cstheme="minorHAnsi"/>
          <w:color w:val="000000" w:themeColor="text1"/>
          <w:u w:val="none"/>
        </w:rPr>
      </w:pPr>
      <w:r w:rsidRPr="00673377">
        <w:rPr>
          <w:rFonts w:asciiTheme="minorHAnsi" w:hAnsiTheme="minorHAnsi" w:cstheme="minorHAnsi"/>
        </w:rPr>
        <w:t xml:space="preserve">   </w:t>
      </w:r>
    </w:p>
    <w:p w14:paraId="13C29122" w14:textId="3E2A75F1" w:rsidR="00673377" w:rsidRDefault="00B7474D" w:rsidP="00673377">
      <w:pPr>
        <w:rPr>
          <w:rFonts w:asciiTheme="minorHAnsi" w:hAnsiTheme="minorHAnsi" w:cstheme="minorHAnsi"/>
        </w:rPr>
      </w:pPr>
      <w:r w:rsidRPr="00673377">
        <w:rPr>
          <w:rFonts w:asciiTheme="minorHAnsi" w:hAnsiTheme="minorHAnsi" w:cstheme="minorHAnsi"/>
        </w:rPr>
        <w:t xml:space="preserve">     </w:t>
      </w:r>
      <w:r w:rsidR="00300D76" w:rsidRPr="00673377">
        <w:rPr>
          <w:rFonts w:asciiTheme="minorHAnsi" w:hAnsiTheme="minorHAnsi" w:cstheme="minorHAnsi"/>
        </w:rPr>
        <w:t xml:space="preserve">            </w:t>
      </w:r>
    </w:p>
    <w:p w14:paraId="3CB3CB4E" w14:textId="77777777" w:rsidR="00421A16" w:rsidRPr="00421A1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Luiz Fernando Cascaes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  <w:t xml:space="preserve"> Kamila Cadorin Apolinário</w:t>
      </w:r>
    </w:p>
    <w:p w14:paraId="5B5A1197" w14:textId="7E4101FF" w:rsidR="00D27306" w:rsidRDefault="00421A16" w:rsidP="00421A16">
      <w:pPr>
        <w:rPr>
          <w:rFonts w:asciiTheme="minorHAnsi" w:hAnsiTheme="minorHAnsi" w:cstheme="minorHAnsi"/>
        </w:rPr>
      </w:pPr>
      <w:r w:rsidRPr="00421A16">
        <w:rPr>
          <w:rFonts w:asciiTheme="minorHAnsi" w:hAnsiTheme="minorHAnsi" w:cstheme="minorHAnsi"/>
        </w:rPr>
        <w:t>Presidente do CMC</w:t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 w:rsidRPr="00421A16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</w:t>
      </w:r>
      <w:r w:rsidRPr="00421A16">
        <w:rPr>
          <w:rFonts w:asciiTheme="minorHAnsi" w:hAnsiTheme="minorHAnsi" w:cstheme="minorHAnsi"/>
        </w:rPr>
        <w:tab/>
        <w:t xml:space="preserve"> Coordenadora do CMC</w:t>
      </w:r>
    </w:p>
    <w:p w14:paraId="59412125" w14:textId="1EF687DA" w:rsidR="00860646" w:rsidRPr="00673377" w:rsidRDefault="00860646" w:rsidP="00421A16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>Matricula 54.656                                                                           Matricula 57.335</w:t>
      </w:r>
    </w:p>
    <w:sectPr w:rsidR="00860646" w:rsidRPr="00673377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05638"/>
    <w:rsid w:val="00014F7D"/>
    <w:rsid w:val="00021FFE"/>
    <w:rsid w:val="0003674E"/>
    <w:rsid w:val="00036AA5"/>
    <w:rsid w:val="000374DE"/>
    <w:rsid w:val="000467DC"/>
    <w:rsid w:val="00046DBC"/>
    <w:rsid w:val="0005636A"/>
    <w:rsid w:val="0006230D"/>
    <w:rsid w:val="00074ADE"/>
    <w:rsid w:val="00085477"/>
    <w:rsid w:val="0008601D"/>
    <w:rsid w:val="000868FF"/>
    <w:rsid w:val="00092EEA"/>
    <w:rsid w:val="00097203"/>
    <w:rsid w:val="00097910"/>
    <w:rsid w:val="000A4C65"/>
    <w:rsid w:val="000A5DC9"/>
    <w:rsid w:val="000B1B66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8F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0E88"/>
    <w:rsid w:val="001F2DBC"/>
    <w:rsid w:val="001F2E8A"/>
    <w:rsid w:val="001F4A42"/>
    <w:rsid w:val="001F5191"/>
    <w:rsid w:val="001F6037"/>
    <w:rsid w:val="002005BB"/>
    <w:rsid w:val="00200905"/>
    <w:rsid w:val="002055D3"/>
    <w:rsid w:val="00206AD2"/>
    <w:rsid w:val="0022290E"/>
    <w:rsid w:val="00224EEB"/>
    <w:rsid w:val="00225A10"/>
    <w:rsid w:val="00230840"/>
    <w:rsid w:val="00230E99"/>
    <w:rsid w:val="00234208"/>
    <w:rsid w:val="00236C60"/>
    <w:rsid w:val="00237418"/>
    <w:rsid w:val="00241E2D"/>
    <w:rsid w:val="0024421C"/>
    <w:rsid w:val="00250F05"/>
    <w:rsid w:val="00253C4B"/>
    <w:rsid w:val="00253F63"/>
    <w:rsid w:val="0025744E"/>
    <w:rsid w:val="00274488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4F3D"/>
    <w:rsid w:val="002C565E"/>
    <w:rsid w:val="002E27F7"/>
    <w:rsid w:val="002E6FAF"/>
    <w:rsid w:val="002F2AEA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334EC"/>
    <w:rsid w:val="00335685"/>
    <w:rsid w:val="00340629"/>
    <w:rsid w:val="003412F4"/>
    <w:rsid w:val="003418A3"/>
    <w:rsid w:val="00342374"/>
    <w:rsid w:val="00342700"/>
    <w:rsid w:val="00347D18"/>
    <w:rsid w:val="003517DD"/>
    <w:rsid w:val="00357730"/>
    <w:rsid w:val="0036480A"/>
    <w:rsid w:val="003652A2"/>
    <w:rsid w:val="00374B6D"/>
    <w:rsid w:val="00380848"/>
    <w:rsid w:val="00381D4B"/>
    <w:rsid w:val="003831BF"/>
    <w:rsid w:val="00383D30"/>
    <w:rsid w:val="00390948"/>
    <w:rsid w:val="00391877"/>
    <w:rsid w:val="003A4959"/>
    <w:rsid w:val="003A57B5"/>
    <w:rsid w:val="003A7F2C"/>
    <w:rsid w:val="003C030A"/>
    <w:rsid w:val="003C2A1C"/>
    <w:rsid w:val="003C3470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1A16"/>
    <w:rsid w:val="00425759"/>
    <w:rsid w:val="00426482"/>
    <w:rsid w:val="004273CC"/>
    <w:rsid w:val="004277BB"/>
    <w:rsid w:val="00432B1F"/>
    <w:rsid w:val="00435845"/>
    <w:rsid w:val="0043726C"/>
    <w:rsid w:val="00437E8C"/>
    <w:rsid w:val="00440177"/>
    <w:rsid w:val="004408B2"/>
    <w:rsid w:val="00441AD6"/>
    <w:rsid w:val="004507EB"/>
    <w:rsid w:val="004529FD"/>
    <w:rsid w:val="00453D6F"/>
    <w:rsid w:val="00454CC0"/>
    <w:rsid w:val="00461104"/>
    <w:rsid w:val="00480712"/>
    <w:rsid w:val="004853A1"/>
    <w:rsid w:val="0049193A"/>
    <w:rsid w:val="00495299"/>
    <w:rsid w:val="004A0B32"/>
    <w:rsid w:val="004B0196"/>
    <w:rsid w:val="004B06ED"/>
    <w:rsid w:val="004B4787"/>
    <w:rsid w:val="004C3491"/>
    <w:rsid w:val="004C5B3E"/>
    <w:rsid w:val="004C6080"/>
    <w:rsid w:val="004C764E"/>
    <w:rsid w:val="004C7D9F"/>
    <w:rsid w:val="004E0895"/>
    <w:rsid w:val="004E13E4"/>
    <w:rsid w:val="004E6C16"/>
    <w:rsid w:val="004F4A19"/>
    <w:rsid w:val="005029A0"/>
    <w:rsid w:val="00502AC4"/>
    <w:rsid w:val="00504086"/>
    <w:rsid w:val="00506C4D"/>
    <w:rsid w:val="00506DF4"/>
    <w:rsid w:val="005168D9"/>
    <w:rsid w:val="005200BA"/>
    <w:rsid w:val="00523A92"/>
    <w:rsid w:val="00525939"/>
    <w:rsid w:val="00526327"/>
    <w:rsid w:val="00527B57"/>
    <w:rsid w:val="005303E7"/>
    <w:rsid w:val="00530429"/>
    <w:rsid w:val="00532BF6"/>
    <w:rsid w:val="005356BC"/>
    <w:rsid w:val="00542C83"/>
    <w:rsid w:val="005454EF"/>
    <w:rsid w:val="00547239"/>
    <w:rsid w:val="00553C10"/>
    <w:rsid w:val="00553CF2"/>
    <w:rsid w:val="00554E26"/>
    <w:rsid w:val="00555D0D"/>
    <w:rsid w:val="005571FD"/>
    <w:rsid w:val="00557D1A"/>
    <w:rsid w:val="00561F44"/>
    <w:rsid w:val="00563427"/>
    <w:rsid w:val="005650CD"/>
    <w:rsid w:val="00570BDF"/>
    <w:rsid w:val="00573ADB"/>
    <w:rsid w:val="00575F03"/>
    <w:rsid w:val="0057644F"/>
    <w:rsid w:val="0058157C"/>
    <w:rsid w:val="0058679B"/>
    <w:rsid w:val="00595C50"/>
    <w:rsid w:val="00596243"/>
    <w:rsid w:val="005A4D0F"/>
    <w:rsid w:val="005A7EFF"/>
    <w:rsid w:val="005B6289"/>
    <w:rsid w:val="005B7B64"/>
    <w:rsid w:val="005C2EAF"/>
    <w:rsid w:val="005C4D10"/>
    <w:rsid w:val="005C755B"/>
    <w:rsid w:val="005D137D"/>
    <w:rsid w:val="005D22EA"/>
    <w:rsid w:val="005E0646"/>
    <w:rsid w:val="005E0C9C"/>
    <w:rsid w:val="005E5528"/>
    <w:rsid w:val="005F0E5A"/>
    <w:rsid w:val="005F4250"/>
    <w:rsid w:val="005F7C44"/>
    <w:rsid w:val="0061743C"/>
    <w:rsid w:val="006224B7"/>
    <w:rsid w:val="00623CC7"/>
    <w:rsid w:val="00630EB0"/>
    <w:rsid w:val="006320CF"/>
    <w:rsid w:val="00637ACE"/>
    <w:rsid w:val="0064141A"/>
    <w:rsid w:val="00643A98"/>
    <w:rsid w:val="006446B8"/>
    <w:rsid w:val="00644A9F"/>
    <w:rsid w:val="00651E05"/>
    <w:rsid w:val="006531D1"/>
    <w:rsid w:val="00653AFD"/>
    <w:rsid w:val="00654D1E"/>
    <w:rsid w:val="00670AA4"/>
    <w:rsid w:val="00671655"/>
    <w:rsid w:val="00672D72"/>
    <w:rsid w:val="00673377"/>
    <w:rsid w:val="00676F9A"/>
    <w:rsid w:val="006808F0"/>
    <w:rsid w:val="0068301E"/>
    <w:rsid w:val="0068469F"/>
    <w:rsid w:val="00692D08"/>
    <w:rsid w:val="00693740"/>
    <w:rsid w:val="006946B9"/>
    <w:rsid w:val="0069534A"/>
    <w:rsid w:val="006A21D5"/>
    <w:rsid w:val="006A3A41"/>
    <w:rsid w:val="006B061F"/>
    <w:rsid w:val="006B47AD"/>
    <w:rsid w:val="006C15D4"/>
    <w:rsid w:val="006C4ADB"/>
    <w:rsid w:val="006C4B02"/>
    <w:rsid w:val="006C592F"/>
    <w:rsid w:val="006C6095"/>
    <w:rsid w:val="006C6315"/>
    <w:rsid w:val="006C7FFE"/>
    <w:rsid w:val="006D5871"/>
    <w:rsid w:val="006E346F"/>
    <w:rsid w:val="006F1901"/>
    <w:rsid w:val="006F2360"/>
    <w:rsid w:val="006F3EE4"/>
    <w:rsid w:val="007060A9"/>
    <w:rsid w:val="0070750A"/>
    <w:rsid w:val="00711B50"/>
    <w:rsid w:val="0071222C"/>
    <w:rsid w:val="0071349E"/>
    <w:rsid w:val="00725624"/>
    <w:rsid w:val="00726DBB"/>
    <w:rsid w:val="007346DF"/>
    <w:rsid w:val="00736F13"/>
    <w:rsid w:val="00742071"/>
    <w:rsid w:val="00747CD8"/>
    <w:rsid w:val="00751C31"/>
    <w:rsid w:val="007565B3"/>
    <w:rsid w:val="00760799"/>
    <w:rsid w:val="00760BDD"/>
    <w:rsid w:val="00760EFB"/>
    <w:rsid w:val="0076629A"/>
    <w:rsid w:val="0077157D"/>
    <w:rsid w:val="007875A2"/>
    <w:rsid w:val="00787CB4"/>
    <w:rsid w:val="007A0D8F"/>
    <w:rsid w:val="007A1DEE"/>
    <w:rsid w:val="007A3340"/>
    <w:rsid w:val="007A58E7"/>
    <w:rsid w:val="007A62E0"/>
    <w:rsid w:val="007A6475"/>
    <w:rsid w:val="007A6941"/>
    <w:rsid w:val="007A7461"/>
    <w:rsid w:val="007B1DFD"/>
    <w:rsid w:val="007C4F9D"/>
    <w:rsid w:val="007C6772"/>
    <w:rsid w:val="007D3027"/>
    <w:rsid w:val="007D31A0"/>
    <w:rsid w:val="007D6309"/>
    <w:rsid w:val="007E7BC9"/>
    <w:rsid w:val="007F01BB"/>
    <w:rsid w:val="007F0253"/>
    <w:rsid w:val="007F1816"/>
    <w:rsid w:val="007F1DAA"/>
    <w:rsid w:val="007F3B11"/>
    <w:rsid w:val="008029EB"/>
    <w:rsid w:val="00802EA7"/>
    <w:rsid w:val="00804C03"/>
    <w:rsid w:val="00806DEF"/>
    <w:rsid w:val="00807AD8"/>
    <w:rsid w:val="00807E27"/>
    <w:rsid w:val="00813B47"/>
    <w:rsid w:val="00814427"/>
    <w:rsid w:val="0081490C"/>
    <w:rsid w:val="00815BCE"/>
    <w:rsid w:val="00817771"/>
    <w:rsid w:val="008178C1"/>
    <w:rsid w:val="00822E91"/>
    <w:rsid w:val="008236ED"/>
    <w:rsid w:val="00826921"/>
    <w:rsid w:val="00830EE6"/>
    <w:rsid w:val="00832E85"/>
    <w:rsid w:val="00833A00"/>
    <w:rsid w:val="00835054"/>
    <w:rsid w:val="00844C5E"/>
    <w:rsid w:val="00846900"/>
    <w:rsid w:val="0085081D"/>
    <w:rsid w:val="008514AB"/>
    <w:rsid w:val="00854F0D"/>
    <w:rsid w:val="008562FB"/>
    <w:rsid w:val="00857A2A"/>
    <w:rsid w:val="00857D03"/>
    <w:rsid w:val="00860646"/>
    <w:rsid w:val="00866092"/>
    <w:rsid w:val="008805D5"/>
    <w:rsid w:val="00881153"/>
    <w:rsid w:val="00890C29"/>
    <w:rsid w:val="00891111"/>
    <w:rsid w:val="0089501C"/>
    <w:rsid w:val="0089655B"/>
    <w:rsid w:val="008A0D43"/>
    <w:rsid w:val="008A3B09"/>
    <w:rsid w:val="008B5E5C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0473D"/>
    <w:rsid w:val="00912D98"/>
    <w:rsid w:val="0091366A"/>
    <w:rsid w:val="009275B3"/>
    <w:rsid w:val="00930FEA"/>
    <w:rsid w:val="00932EA1"/>
    <w:rsid w:val="00934A3C"/>
    <w:rsid w:val="00937F82"/>
    <w:rsid w:val="009461F8"/>
    <w:rsid w:val="009478B1"/>
    <w:rsid w:val="00954EA6"/>
    <w:rsid w:val="0096737D"/>
    <w:rsid w:val="00971AF1"/>
    <w:rsid w:val="0098056F"/>
    <w:rsid w:val="00992988"/>
    <w:rsid w:val="00993ECF"/>
    <w:rsid w:val="009A056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385"/>
    <w:rsid w:val="009E08CD"/>
    <w:rsid w:val="009E1061"/>
    <w:rsid w:val="009E6986"/>
    <w:rsid w:val="009F2290"/>
    <w:rsid w:val="009F4E28"/>
    <w:rsid w:val="009F54EB"/>
    <w:rsid w:val="00A00DE7"/>
    <w:rsid w:val="00A0316F"/>
    <w:rsid w:val="00A05AB5"/>
    <w:rsid w:val="00A0690D"/>
    <w:rsid w:val="00A30702"/>
    <w:rsid w:val="00A31DB0"/>
    <w:rsid w:val="00A563AB"/>
    <w:rsid w:val="00A6444E"/>
    <w:rsid w:val="00A648B1"/>
    <w:rsid w:val="00A70BFA"/>
    <w:rsid w:val="00A84102"/>
    <w:rsid w:val="00A85A39"/>
    <w:rsid w:val="00A87A0B"/>
    <w:rsid w:val="00A906BB"/>
    <w:rsid w:val="00A92E7C"/>
    <w:rsid w:val="00A930F9"/>
    <w:rsid w:val="00A946D4"/>
    <w:rsid w:val="00A9750C"/>
    <w:rsid w:val="00AA22CE"/>
    <w:rsid w:val="00AA2D83"/>
    <w:rsid w:val="00AA3125"/>
    <w:rsid w:val="00AA3167"/>
    <w:rsid w:val="00AA449F"/>
    <w:rsid w:val="00AB7E34"/>
    <w:rsid w:val="00AC4041"/>
    <w:rsid w:val="00AC42F0"/>
    <w:rsid w:val="00AD0E49"/>
    <w:rsid w:val="00AD7B56"/>
    <w:rsid w:val="00AE0A07"/>
    <w:rsid w:val="00AF11EE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463D0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6676"/>
    <w:rsid w:val="00B97DD8"/>
    <w:rsid w:val="00BA152D"/>
    <w:rsid w:val="00BA38DB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27F63"/>
    <w:rsid w:val="00C3323A"/>
    <w:rsid w:val="00C37206"/>
    <w:rsid w:val="00C4217F"/>
    <w:rsid w:val="00C46E50"/>
    <w:rsid w:val="00C6054E"/>
    <w:rsid w:val="00C60F3D"/>
    <w:rsid w:val="00C61751"/>
    <w:rsid w:val="00C6251D"/>
    <w:rsid w:val="00C65670"/>
    <w:rsid w:val="00C711D9"/>
    <w:rsid w:val="00C80C21"/>
    <w:rsid w:val="00C81FB4"/>
    <w:rsid w:val="00C82B73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04F2"/>
    <w:rsid w:val="00D4379C"/>
    <w:rsid w:val="00D4512D"/>
    <w:rsid w:val="00D50554"/>
    <w:rsid w:val="00D505A0"/>
    <w:rsid w:val="00D52A57"/>
    <w:rsid w:val="00D62EA7"/>
    <w:rsid w:val="00D65C8E"/>
    <w:rsid w:val="00D70BAC"/>
    <w:rsid w:val="00D73FD2"/>
    <w:rsid w:val="00D765CF"/>
    <w:rsid w:val="00D76B2B"/>
    <w:rsid w:val="00D779FC"/>
    <w:rsid w:val="00D83E27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3CA3"/>
    <w:rsid w:val="00DE6B8E"/>
    <w:rsid w:val="00DF078E"/>
    <w:rsid w:val="00E00D5A"/>
    <w:rsid w:val="00E018E9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4D1B"/>
    <w:rsid w:val="00E46534"/>
    <w:rsid w:val="00E4712C"/>
    <w:rsid w:val="00E605AD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A6BA9"/>
    <w:rsid w:val="00EA7B6D"/>
    <w:rsid w:val="00EB1B4E"/>
    <w:rsid w:val="00EB1FD0"/>
    <w:rsid w:val="00EB51C4"/>
    <w:rsid w:val="00EB6D1B"/>
    <w:rsid w:val="00EC63DD"/>
    <w:rsid w:val="00EC7462"/>
    <w:rsid w:val="00ED0D3B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36088"/>
    <w:rsid w:val="00F44D97"/>
    <w:rsid w:val="00F543D2"/>
    <w:rsid w:val="00F62DA9"/>
    <w:rsid w:val="00F70346"/>
    <w:rsid w:val="00F763DC"/>
    <w:rsid w:val="00F76CBE"/>
    <w:rsid w:val="00F81EC0"/>
    <w:rsid w:val="00F825A7"/>
    <w:rsid w:val="00F82CA1"/>
    <w:rsid w:val="00F85995"/>
    <w:rsid w:val="00F94BD0"/>
    <w:rsid w:val="00F9754E"/>
    <w:rsid w:val="00FA0064"/>
    <w:rsid w:val="00FA0BD9"/>
    <w:rsid w:val="00FA3A02"/>
    <w:rsid w:val="00FA66F2"/>
    <w:rsid w:val="00FB660A"/>
    <w:rsid w:val="00FC7B52"/>
    <w:rsid w:val="00FD0E85"/>
    <w:rsid w:val="00FD149F"/>
    <w:rsid w:val="00FD3F77"/>
    <w:rsid w:val="00FE3137"/>
    <w:rsid w:val="00FE4CE7"/>
    <w:rsid w:val="00FF0279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57C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14</cp:revision>
  <cp:lastPrinted>2024-11-25T16:59:00Z</cp:lastPrinted>
  <dcterms:created xsi:type="dcterms:W3CDTF">2025-05-19T11:31:00Z</dcterms:created>
  <dcterms:modified xsi:type="dcterms:W3CDTF">2025-05-20T11:48:00Z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